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4A" w:rsidRPr="0084124A" w:rsidRDefault="00FE31E6" w:rsidP="0084124A">
      <w:pPr>
        <w:pStyle w:val="a5"/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</w:p>
    <w:p w:rsidR="0084124A" w:rsidRPr="0084124A" w:rsidRDefault="0084124A" w:rsidP="0084124A">
      <w:pPr>
        <w:pStyle w:val="a5"/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124A">
        <w:rPr>
          <w:rFonts w:ascii="Times New Roman" w:hAnsi="Times New Roman" w:cs="Times New Roman"/>
          <w:b/>
          <w:i/>
          <w:sz w:val="28"/>
          <w:szCs w:val="28"/>
        </w:rPr>
        <w:t>к дополнительной общеразвивающей образовательной</w:t>
      </w:r>
    </w:p>
    <w:p w:rsidR="0084124A" w:rsidRPr="0084124A" w:rsidRDefault="0084124A" w:rsidP="0084124A">
      <w:pPr>
        <w:pStyle w:val="a5"/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124A">
        <w:rPr>
          <w:rFonts w:ascii="Times New Roman" w:hAnsi="Times New Roman" w:cs="Times New Roman"/>
          <w:b/>
          <w:i/>
          <w:sz w:val="28"/>
          <w:szCs w:val="28"/>
        </w:rPr>
        <w:t>модифицированной программе</w:t>
      </w:r>
    </w:p>
    <w:p w:rsidR="00FE31E6" w:rsidRDefault="0084124A" w:rsidP="0084124A">
      <w:pPr>
        <w:pStyle w:val="a5"/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124A">
        <w:rPr>
          <w:rFonts w:ascii="Times New Roman" w:hAnsi="Times New Roman" w:cs="Times New Roman"/>
          <w:b/>
          <w:i/>
          <w:sz w:val="28"/>
          <w:szCs w:val="28"/>
        </w:rPr>
        <w:t>"Будущее России"</w:t>
      </w:r>
      <w:bookmarkEnd w:id="0"/>
      <w:r w:rsidRPr="0084124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84124A" w:rsidRPr="0084124A" w:rsidRDefault="0084124A" w:rsidP="0084124A">
      <w:pPr>
        <w:pStyle w:val="a5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84124A">
        <w:rPr>
          <w:rFonts w:ascii="Times New Roman" w:hAnsi="Times New Roman" w:cs="Times New Roman"/>
          <w:i/>
          <w:sz w:val="28"/>
          <w:szCs w:val="28"/>
        </w:rPr>
        <w:t>возраст учащихся 8-12 лет, срок реализации 1 год.</w:t>
      </w:r>
    </w:p>
    <w:p w:rsidR="0084124A" w:rsidRPr="0084124A" w:rsidRDefault="0084124A" w:rsidP="0084124A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124A">
        <w:rPr>
          <w:rFonts w:ascii="Times New Roman" w:hAnsi="Times New Roman" w:cs="Times New Roman"/>
          <w:sz w:val="28"/>
          <w:szCs w:val="28"/>
        </w:rPr>
        <w:t>Программа "Будущее России" имеет военно-патриотическую направленность и призвана решать проблему патриотического воспитания, способствовать формированию у обучающихся общественно-значимых ориентаций, готовности к службе. Она направлена на формирование у детей профессионально значимых умений, навыков, развитие готовности к их активному проявлению в различных сферах жизни общества, особенно в процессе военной в и других видов государственной службы.</w:t>
      </w:r>
    </w:p>
    <w:p w:rsidR="0084124A" w:rsidRPr="0084124A" w:rsidRDefault="0084124A" w:rsidP="0084124A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124A">
        <w:rPr>
          <w:rFonts w:ascii="Times New Roman" w:hAnsi="Times New Roman" w:cs="Times New Roman"/>
          <w:sz w:val="28"/>
          <w:szCs w:val="28"/>
        </w:rPr>
        <w:t>Актуальность программы заключается в том, что она включает в себя начальную военную подготовку и мероприятия военно-патриотической направленности. Такой подход к данному направлению работы позволит более полно сформировать качества, умения, навыки, необходимые будущему защитнику Отечества.</w:t>
      </w:r>
    </w:p>
    <w:p w:rsidR="0084124A" w:rsidRPr="0084124A" w:rsidRDefault="0084124A" w:rsidP="0084124A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124A">
        <w:rPr>
          <w:rFonts w:ascii="Times New Roman" w:hAnsi="Times New Roman" w:cs="Times New Roman"/>
          <w:sz w:val="28"/>
          <w:szCs w:val="28"/>
        </w:rPr>
        <w:t>Отличается программа внутренней организованностью каждого блока, составлена с учетом особенностей организации  и формирования групп детей, режима и временных параметров осуществления деятельности. Занятия проводятся комплексно – изучается материал сразу нескольких разделов. Мероприятия военно-патриотической направленности приурочены к памятным датам истории нашей страны.</w:t>
      </w:r>
    </w:p>
    <w:p w:rsidR="0084124A" w:rsidRPr="0084124A" w:rsidRDefault="0084124A" w:rsidP="0084124A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124A">
        <w:rPr>
          <w:rFonts w:ascii="Times New Roman" w:hAnsi="Times New Roman" w:cs="Times New Roman"/>
          <w:sz w:val="28"/>
          <w:szCs w:val="28"/>
        </w:rPr>
        <w:tab/>
        <w:t>Сроки реализации: Программа рассчитана на один год. Занятия проводятся с каждой группой обучаемых один академический 1-2 часа в день, всего 128 часов. При проведении занятий максимально используется принцип наглядности. С этой целью используются видеофильмы, плакаты, учебное оружие и снаряжение, личный показ педагогов.</w:t>
      </w:r>
    </w:p>
    <w:p w:rsidR="0084124A" w:rsidRPr="0084124A" w:rsidRDefault="0084124A" w:rsidP="0084124A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24A">
        <w:rPr>
          <w:rFonts w:ascii="Times New Roman" w:hAnsi="Times New Roman" w:cs="Times New Roman"/>
          <w:b/>
          <w:sz w:val="28"/>
          <w:szCs w:val="28"/>
        </w:rPr>
        <w:t>Цели и задачи программы:</w:t>
      </w:r>
    </w:p>
    <w:p w:rsidR="0084124A" w:rsidRPr="0084124A" w:rsidRDefault="0084124A" w:rsidP="0084124A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4124A">
        <w:rPr>
          <w:rFonts w:ascii="Times New Roman" w:hAnsi="Times New Roman" w:cs="Times New Roman"/>
          <w:sz w:val="28"/>
          <w:szCs w:val="28"/>
        </w:rPr>
        <w:t>воспитание патриотизма и гордости за Отечество, уважения к истории страны, края;</w:t>
      </w:r>
    </w:p>
    <w:p w:rsidR="0084124A" w:rsidRPr="0084124A" w:rsidRDefault="0084124A" w:rsidP="0084124A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4124A">
        <w:rPr>
          <w:rFonts w:ascii="Times New Roman" w:hAnsi="Times New Roman" w:cs="Times New Roman"/>
          <w:sz w:val="28"/>
          <w:szCs w:val="28"/>
        </w:rPr>
        <w:t>осознание учащимся своего долга по защите России;</w:t>
      </w:r>
    </w:p>
    <w:p w:rsidR="0084124A" w:rsidRPr="0084124A" w:rsidRDefault="0084124A" w:rsidP="0084124A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4124A">
        <w:rPr>
          <w:rFonts w:ascii="Times New Roman" w:hAnsi="Times New Roman" w:cs="Times New Roman"/>
          <w:sz w:val="28"/>
          <w:szCs w:val="28"/>
        </w:rPr>
        <w:t>морально-психологическая подготовка к службе в Вооруженных Силах Российской Федерации;</w:t>
      </w:r>
    </w:p>
    <w:p w:rsidR="0084124A" w:rsidRPr="0084124A" w:rsidRDefault="0084124A" w:rsidP="0084124A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4124A">
        <w:rPr>
          <w:rFonts w:ascii="Times New Roman" w:hAnsi="Times New Roman" w:cs="Times New Roman"/>
          <w:sz w:val="28"/>
          <w:szCs w:val="28"/>
        </w:rPr>
        <w:t>воспитание ответственности за порученное дело;</w:t>
      </w:r>
    </w:p>
    <w:p w:rsidR="0084124A" w:rsidRPr="0084124A" w:rsidRDefault="0084124A" w:rsidP="0084124A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4124A">
        <w:rPr>
          <w:rFonts w:ascii="Times New Roman" w:hAnsi="Times New Roman" w:cs="Times New Roman"/>
          <w:sz w:val="28"/>
          <w:szCs w:val="28"/>
        </w:rPr>
        <w:t>воспитание умения подчиняться законам и приказам;</w:t>
      </w:r>
    </w:p>
    <w:p w:rsidR="0084124A" w:rsidRPr="0084124A" w:rsidRDefault="0084124A" w:rsidP="0084124A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4124A">
        <w:rPr>
          <w:rFonts w:ascii="Times New Roman" w:hAnsi="Times New Roman" w:cs="Times New Roman"/>
          <w:sz w:val="28"/>
          <w:szCs w:val="28"/>
        </w:rPr>
        <w:t>научить учащихся быть контактными, уметь строить взаимоотношения с окружающими, работать в команде.</w:t>
      </w:r>
    </w:p>
    <w:p w:rsidR="0084124A" w:rsidRPr="0084124A" w:rsidRDefault="0084124A" w:rsidP="0084124A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4124A">
        <w:rPr>
          <w:rFonts w:ascii="Times New Roman" w:hAnsi="Times New Roman" w:cs="Times New Roman"/>
          <w:sz w:val="28"/>
          <w:szCs w:val="28"/>
        </w:rPr>
        <w:t xml:space="preserve">приобщение к здоровому образу жизни, отказ от вредных привычек; </w:t>
      </w:r>
    </w:p>
    <w:p w:rsidR="0084124A" w:rsidRPr="0084124A" w:rsidRDefault="0084124A" w:rsidP="0084124A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4124A">
        <w:rPr>
          <w:rFonts w:ascii="Times New Roman" w:hAnsi="Times New Roman" w:cs="Times New Roman"/>
          <w:sz w:val="28"/>
          <w:szCs w:val="28"/>
        </w:rPr>
        <w:t>выработка необходимых физических качеств;</w:t>
      </w:r>
    </w:p>
    <w:p w:rsidR="0084124A" w:rsidRPr="0084124A" w:rsidRDefault="0084124A" w:rsidP="0084124A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4124A">
        <w:rPr>
          <w:rFonts w:ascii="Times New Roman" w:hAnsi="Times New Roman" w:cs="Times New Roman"/>
          <w:sz w:val="28"/>
          <w:szCs w:val="28"/>
        </w:rPr>
        <w:t>изучение истории Вооруженных Сил Российской Федерации;</w:t>
      </w:r>
    </w:p>
    <w:p w:rsidR="0084124A" w:rsidRPr="0084124A" w:rsidRDefault="0084124A" w:rsidP="0084124A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4124A">
        <w:rPr>
          <w:rFonts w:ascii="Times New Roman" w:hAnsi="Times New Roman" w:cs="Times New Roman"/>
          <w:sz w:val="28"/>
          <w:szCs w:val="28"/>
        </w:rPr>
        <w:t>получение знаний  о различных видах вооружения и боевой техники;</w:t>
      </w:r>
    </w:p>
    <w:p w:rsidR="0084124A" w:rsidRPr="0084124A" w:rsidRDefault="0084124A" w:rsidP="0084124A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4124A">
        <w:rPr>
          <w:rFonts w:ascii="Times New Roman" w:hAnsi="Times New Roman" w:cs="Times New Roman"/>
          <w:sz w:val="28"/>
          <w:szCs w:val="28"/>
        </w:rPr>
        <w:t>знакомство с важнейшими положениями общевоинских уставов;</w:t>
      </w:r>
    </w:p>
    <w:p w:rsidR="0084124A" w:rsidRPr="0084124A" w:rsidRDefault="0084124A" w:rsidP="0084124A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4124A">
        <w:rPr>
          <w:rFonts w:ascii="Times New Roman" w:hAnsi="Times New Roman" w:cs="Times New Roman"/>
          <w:sz w:val="28"/>
          <w:szCs w:val="28"/>
        </w:rPr>
        <w:lastRenderedPageBreak/>
        <w:t>выработка специальных навыков по: строевой и огневой подготовкам; защите от оружия массового поражения; действиям солдата в оборонительном и наступательном бою.</w:t>
      </w:r>
    </w:p>
    <w:p w:rsidR="0084124A" w:rsidRPr="0084124A" w:rsidRDefault="0084124A" w:rsidP="0084124A">
      <w:pPr>
        <w:jc w:val="center"/>
        <w:rPr>
          <w:sz w:val="28"/>
          <w:szCs w:val="28"/>
        </w:rPr>
      </w:pPr>
      <w:r w:rsidRPr="0084124A">
        <w:rPr>
          <w:b/>
          <w:sz w:val="28"/>
          <w:szCs w:val="28"/>
        </w:rPr>
        <w:t>Оценка эффективности программы.</w:t>
      </w:r>
    </w:p>
    <w:p w:rsidR="0084124A" w:rsidRPr="0084124A" w:rsidRDefault="0084124A" w:rsidP="0084124A">
      <w:pPr>
        <w:ind w:firstLine="851"/>
        <w:jc w:val="both"/>
        <w:rPr>
          <w:sz w:val="28"/>
          <w:szCs w:val="28"/>
        </w:rPr>
      </w:pPr>
      <w:proofErr w:type="gramStart"/>
      <w:r w:rsidRPr="0084124A">
        <w:rPr>
          <w:sz w:val="28"/>
          <w:szCs w:val="28"/>
        </w:rPr>
        <w:t>Для контроля качества обучения и стимулирования деятельности учащихся проводятся зачеты, соревнования, конкурсы, сдача нормативов по физической, строевой  подготовкам на звание "Инструктор военного дела".</w:t>
      </w:r>
      <w:proofErr w:type="gramEnd"/>
      <w:r w:rsidRPr="0084124A">
        <w:rPr>
          <w:sz w:val="28"/>
          <w:szCs w:val="28"/>
        </w:rPr>
        <w:t xml:space="preserve"> Проведение соревнований по стрельбе с присвоением победителям звания "Меткий стрелок".</w:t>
      </w:r>
    </w:p>
    <w:p w:rsidR="0084124A" w:rsidRPr="0084124A" w:rsidRDefault="0084124A" w:rsidP="0084124A">
      <w:pPr>
        <w:ind w:firstLine="851"/>
        <w:jc w:val="both"/>
        <w:rPr>
          <w:sz w:val="28"/>
          <w:szCs w:val="28"/>
        </w:rPr>
      </w:pPr>
      <w:r w:rsidRPr="0084124A">
        <w:rPr>
          <w:sz w:val="28"/>
          <w:szCs w:val="28"/>
        </w:rPr>
        <w:t>Достижения воспитанников отмечаются вручением удостоверений и освещаются в стенной печати Центра. Из числа наиболее подготовленных воспитанников формируются команды для участия в городских и областных соревнованиях военно-спортивного характера.</w:t>
      </w:r>
    </w:p>
    <w:p w:rsidR="0084124A" w:rsidRPr="0084124A" w:rsidRDefault="0084124A" w:rsidP="0084124A">
      <w:pPr>
        <w:jc w:val="center"/>
        <w:rPr>
          <w:sz w:val="28"/>
          <w:szCs w:val="28"/>
        </w:rPr>
      </w:pPr>
      <w:r w:rsidRPr="0084124A">
        <w:rPr>
          <w:b/>
          <w:sz w:val="28"/>
          <w:szCs w:val="28"/>
        </w:rPr>
        <w:t>Этапы реализации программы.</w:t>
      </w:r>
    </w:p>
    <w:p w:rsidR="0084124A" w:rsidRPr="0084124A" w:rsidRDefault="0084124A" w:rsidP="0084124A">
      <w:pPr>
        <w:ind w:firstLine="851"/>
        <w:jc w:val="both"/>
        <w:rPr>
          <w:sz w:val="28"/>
          <w:szCs w:val="28"/>
        </w:rPr>
      </w:pPr>
      <w:r w:rsidRPr="0084124A">
        <w:rPr>
          <w:sz w:val="28"/>
          <w:szCs w:val="28"/>
        </w:rPr>
        <w:t>1 этап – подготовительный – знакомство учащихся с особенностями программы и ее содержанием;</w:t>
      </w:r>
    </w:p>
    <w:p w:rsidR="0084124A" w:rsidRPr="0084124A" w:rsidRDefault="0084124A" w:rsidP="0084124A">
      <w:pPr>
        <w:ind w:firstLine="851"/>
        <w:jc w:val="both"/>
        <w:rPr>
          <w:sz w:val="28"/>
          <w:szCs w:val="28"/>
        </w:rPr>
      </w:pPr>
      <w:r w:rsidRPr="0084124A">
        <w:rPr>
          <w:sz w:val="28"/>
          <w:szCs w:val="28"/>
        </w:rPr>
        <w:t>2 этап – основной – выработка умений и специальных навыков, предусмотренных программой;</w:t>
      </w:r>
    </w:p>
    <w:p w:rsidR="0084124A" w:rsidRPr="0084124A" w:rsidRDefault="0084124A" w:rsidP="0084124A">
      <w:pPr>
        <w:ind w:firstLine="851"/>
        <w:jc w:val="both"/>
        <w:rPr>
          <w:sz w:val="28"/>
          <w:szCs w:val="28"/>
        </w:rPr>
      </w:pPr>
      <w:r w:rsidRPr="0084124A">
        <w:rPr>
          <w:sz w:val="28"/>
          <w:szCs w:val="28"/>
        </w:rPr>
        <w:t>3 этап – подведение итогов:</w:t>
      </w:r>
    </w:p>
    <w:p w:rsidR="0084124A" w:rsidRPr="0084124A" w:rsidRDefault="0084124A" w:rsidP="0084124A">
      <w:pPr>
        <w:ind w:firstLine="851"/>
        <w:jc w:val="both"/>
        <w:rPr>
          <w:sz w:val="28"/>
          <w:szCs w:val="28"/>
        </w:rPr>
      </w:pPr>
      <w:r w:rsidRPr="0084124A">
        <w:rPr>
          <w:sz w:val="28"/>
          <w:szCs w:val="28"/>
        </w:rPr>
        <w:t>- сдача нормативов по итогам учебного периода, участие в показательных выступлениях;</w:t>
      </w:r>
    </w:p>
    <w:p w:rsidR="0084124A" w:rsidRPr="0084124A" w:rsidRDefault="0084124A" w:rsidP="0084124A">
      <w:pPr>
        <w:ind w:firstLine="851"/>
        <w:jc w:val="both"/>
        <w:rPr>
          <w:sz w:val="28"/>
          <w:szCs w:val="28"/>
        </w:rPr>
      </w:pPr>
      <w:r w:rsidRPr="0084124A">
        <w:rPr>
          <w:sz w:val="28"/>
          <w:szCs w:val="28"/>
        </w:rPr>
        <w:t>- оценка результативности освоения программы по итогам участия воспитанников в соревнованиях Центра, городских и областных соревнованиях.</w:t>
      </w:r>
    </w:p>
    <w:p w:rsidR="0084124A" w:rsidRPr="0084124A" w:rsidRDefault="0084124A" w:rsidP="0084124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24A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84124A" w:rsidRPr="0084124A" w:rsidRDefault="0084124A" w:rsidP="0084124A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124A">
        <w:rPr>
          <w:rFonts w:ascii="Times New Roman" w:hAnsi="Times New Roman" w:cs="Times New Roman"/>
          <w:b/>
          <w:i/>
          <w:sz w:val="28"/>
          <w:szCs w:val="28"/>
        </w:rPr>
        <w:t>По окончании обучения воспитанники Центра должны знать:</w:t>
      </w:r>
    </w:p>
    <w:p w:rsidR="0084124A" w:rsidRPr="0084124A" w:rsidRDefault="0084124A" w:rsidP="0084124A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124A">
        <w:rPr>
          <w:rFonts w:ascii="Times New Roman" w:hAnsi="Times New Roman" w:cs="Times New Roman"/>
          <w:sz w:val="28"/>
          <w:szCs w:val="28"/>
        </w:rPr>
        <w:t xml:space="preserve">- меры безопасности при обращении с оружием; </w:t>
      </w:r>
    </w:p>
    <w:p w:rsidR="0084124A" w:rsidRPr="0084124A" w:rsidRDefault="0084124A" w:rsidP="0084124A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124A">
        <w:rPr>
          <w:rFonts w:ascii="Times New Roman" w:hAnsi="Times New Roman" w:cs="Times New Roman"/>
          <w:sz w:val="28"/>
          <w:szCs w:val="28"/>
        </w:rPr>
        <w:t>- основы современного общевойскового боя;</w:t>
      </w:r>
    </w:p>
    <w:p w:rsidR="0084124A" w:rsidRPr="0084124A" w:rsidRDefault="0084124A" w:rsidP="0084124A">
      <w:pPr>
        <w:pStyle w:val="a5"/>
        <w:spacing w:after="0" w:line="240" w:lineRule="auto"/>
        <w:ind w:left="0" w:firstLine="851"/>
        <w:jc w:val="both"/>
        <w:rPr>
          <w:sz w:val="28"/>
          <w:szCs w:val="28"/>
        </w:rPr>
      </w:pPr>
      <w:r w:rsidRPr="0084124A">
        <w:rPr>
          <w:rFonts w:ascii="Times New Roman" w:hAnsi="Times New Roman" w:cs="Times New Roman"/>
          <w:sz w:val="28"/>
          <w:szCs w:val="28"/>
        </w:rPr>
        <w:t>- назначение, боевые свойства, тактико-технические характеристики и материальную часть автомата Калашникова</w:t>
      </w:r>
      <w:r w:rsidRPr="0084124A">
        <w:rPr>
          <w:sz w:val="28"/>
          <w:szCs w:val="28"/>
        </w:rPr>
        <w:t xml:space="preserve">, </w:t>
      </w:r>
      <w:r w:rsidRPr="0084124A">
        <w:rPr>
          <w:rFonts w:ascii="Times New Roman" w:hAnsi="Times New Roman" w:cs="Times New Roman"/>
          <w:sz w:val="28"/>
          <w:szCs w:val="28"/>
        </w:rPr>
        <w:t>ручных осколочных гранат;</w:t>
      </w:r>
    </w:p>
    <w:p w:rsidR="0084124A" w:rsidRPr="0084124A" w:rsidRDefault="0084124A" w:rsidP="0084124A">
      <w:pPr>
        <w:ind w:firstLine="851"/>
        <w:jc w:val="both"/>
        <w:rPr>
          <w:sz w:val="28"/>
          <w:szCs w:val="28"/>
        </w:rPr>
      </w:pPr>
      <w:r w:rsidRPr="0084124A">
        <w:rPr>
          <w:sz w:val="28"/>
          <w:szCs w:val="28"/>
        </w:rPr>
        <w:t xml:space="preserve">- предназначение Вооруженных Сил Российской Федерации, основные функции и задачи Вооруженных Сил по обеспечению военной безопасности государства. Виды и  рода войск, их состав и предназначение; </w:t>
      </w:r>
    </w:p>
    <w:p w:rsidR="0084124A" w:rsidRPr="0084124A" w:rsidRDefault="0084124A" w:rsidP="0084124A">
      <w:pPr>
        <w:ind w:firstLine="851"/>
        <w:jc w:val="both"/>
        <w:rPr>
          <w:sz w:val="28"/>
          <w:szCs w:val="28"/>
        </w:rPr>
      </w:pPr>
      <w:r w:rsidRPr="0084124A">
        <w:rPr>
          <w:sz w:val="28"/>
          <w:szCs w:val="28"/>
        </w:rPr>
        <w:t>- боевые традиции  и историю Вооруженных Сил РФ;</w:t>
      </w:r>
    </w:p>
    <w:p w:rsidR="0084124A" w:rsidRPr="0084124A" w:rsidRDefault="0084124A" w:rsidP="0084124A">
      <w:pPr>
        <w:ind w:firstLine="851"/>
        <w:jc w:val="both"/>
        <w:rPr>
          <w:sz w:val="28"/>
          <w:szCs w:val="28"/>
        </w:rPr>
      </w:pPr>
      <w:r w:rsidRPr="0084124A">
        <w:rPr>
          <w:sz w:val="28"/>
          <w:szCs w:val="28"/>
        </w:rPr>
        <w:t>- права и обязанности военнослужащих;</w:t>
      </w:r>
    </w:p>
    <w:p w:rsidR="0084124A" w:rsidRPr="0084124A" w:rsidRDefault="0084124A" w:rsidP="0084124A">
      <w:pPr>
        <w:ind w:firstLine="851"/>
        <w:jc w:val="both"/>
        <w:rPr>
          <w:sz w:val="28"/>
          <w:szCs w:val="28"/>
        </w:rPr>
      </w:pPr>
      <w:r w:rsidRPr="0084124A">
        <w:rPr>
          <w:sz w:val="28"/>
          <w:szCs w:val="28"/>
        </w:rPr>
        <w:t>- и выполнять требования воинской дисциплины; соблюдать правила воинской вежливости;</w:t>
      </w:r>
    </w:p>
    <w:p w:rsidR="0084124A" w:rsidRPr="0084124A" w:rsidRDefault="0084124A" w:rsidP="0084124A">
      <w:pPr>
        <w:ind w:firstLine="851"/>
        <w:jc w:val="both"/>
        <w:rPr>
          <w:sz w:val="28"/>
          <w:szCs w:val="28"/>
        </w:rPr>
      </w:pPr>
      <w:r w:rsidRPr="0084124A">
        <w:rPr>
          <w:sz w:val="28"/>
          <w:szCs w:val="28"/>
        </w:rPr>
        <w:t>- основы современного общевойскового боя; общие обязанности солдата в бою;</w:t>
      </w:r>
    </w:p>
    <w:p w:rsidR="0084124A" w:rsidRPr="0084124A" w:rsidRDefault="0084124A" w:rsidP="0084124A">
      <w:pPr>
        <w:ind w:firstLine="851"/>
        <w:jc w:val="both"/>
        <w:rPr>
          <w:sz w:val="28"/>
          <w:szCs w:val="28"/>
        </w:rPr>
      </w:pPr>
      <w:r w:rsidRPr="0084124A">
        <w:rPr>
          <w:sz w:val="28"/>
          <w:szCs w:val="28"/>
        </w:rPr>
        <w:t>- основные способы передвижения солдата в бою;</w:t>
      </w:r>
    </w:p>
    <w:p w:rsidR="0084124A" w:rsidRPr="0084124A" w:rsidRDefault="0084124A" w:rsidP="0084124A">
      <w:pPr>
        <w:ind w:firstLine="851"/>
        <w:jc w:val="both"/>
        <w:rPr>
          <w:sz w:val="28"/>
          <w:szCs w:val="28"/>
        </w:rPr>
      </w:pPr>
      <w:r w:rsidRPr="0084124A">
        <w:rPr>
          <w:sz w:val="28"/>
          <w:szCs w:val="28"/>
        </w:rPr>
        <w:t>- устройство средств индивидуальной защиты.</w:t>
      </w:r>
    </w:p>
    <w:p w:rsidR="0084124A" w:rsidRPr="0084124A" w:rsidRDefault="0084124A" w:rsidP="0084124A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124A">
        <w:rPr>
          <w:rFonts w:ascii="Times New Roman" w:hAnsi="Times New Roman" w:cs="Times New Roman"/>
          <w:b/>
          <w:i/>
          <w:sz w:val="28"/>
          <w:szCs w:val="28"/>
        </w:rPr>
        <w:t>По окончании обучения воспитанники Центра должны уметь:</w:t>
      </w:r>
    </w:p>
    <w:p w:rsidR="0084124A" w:rsidRPr="0084124A" w:rsidRDefault="0084124A" w:rsidP="0084124A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124A">
        <w:rPr>
          <w:rFonts w:ascii="Times New Roman" w:hAnsi="Times New Roman" w:cs="Times New Roman"/>
          <w:sz w:val="28"/>
          <w:szCs w:val="28"/>
        </w:rPr>
        <w:t>-  выполнять строевые приемы и движение с оружием и без оружия;</w:t>
      </w:r>
    </w:p>
    <w:p w:rsidR="0084124A" w:rsidRPr="0084124A" w:rsidRDefault="0084124A" w:rsidP="0084124A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124A">
        <w:rPr>
          <w:rFonts w:ascii="Times New Roman" w:hAnsi="Times New Roman" w:cs="Times New Roman"/>
          <w:sz w:val="28"/>
          <w:szCs w:val="28"/>
        </w:rPr>
        <w:t xml:space="preserve">- выполнять неполную разборку и сборку автомата Калашникова; </w:t>
      </w:r>
    </w:p>
    <w:p w:rsidR="0084124A" w:rsidRPr="0084124A" w:rsidRDefault="0084124A" w:rsidP="0084124A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124A">
        <w:rPr>
          <w:rFonts w:ascii="Times New Roman" w:hAnsi="Times New Roman" w:cs="Times New Roman"/>
          <w:sz w:val="28"/>
          <w:szCs w:val="28"/>
        </w:rPr>
        <w:t xml:space="preserve">- выполнять упражнения стрельб из пневматического и лазерного оружия; </w:t>
      </w:r>
    </w:p>
    <w:p w:rsidR="0084124A" w:rsidRPr="0084124A" w:rsidRDefault="0084124A" w:rsidP="0084124A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124A">
        <w:rPr>
          <w:rFonts w:ascii="Times New Roman" w:hAnsi="Times New Roman" w:cs="Times New Roman"/>
          <w:sz w:val="28"/>
          <w:szCs w:val="28"/>
        </w:rPr>
        <w:lastRenderedPageBreak/>
        <w:t xml:space="preserve">- действовать в роли солдата в наступательном и оборонительном бою; </w:t>
      </w:r>
    </w:p>
    <w:p w:rsidR="0084124A" w:rsidRPr="0084124A" w:rsidRDefault="0084124A" w:rsidP="0084124A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124A">
        <w:rPr>
          <w:rFonts w:ascii="Times New Roman" w:hAnsi="Times New Roman" w:cs="Times New Roman"/>
          <w:sz w:val="28"/>
          <w:szCs w:val="28"/>
        </w:rPr>
        <w:t>- выполнять приемы метания гранат;</w:t>
      </w:r>
    </w:p>
    <w:p w:rsidR="0084124A" w:rsidRPr="0084124A" w:rsidRDefault="0084124A" w:rsidP="0084124A">
      <w:pPr>
        <w:ind w:firstLine="851"/>
        <w:jc w:val="both"/>
        <w:rPr>
          <w:sz w:val="28"/>
          <w:szCs w:val="28"/>
        </w:rPr>
      </w:pPr>
      <w:r w:rsidRPr="0084124A">
        <w:rPr>
          <w:sz w:val="28"/>
          <w:szCs w:val="28"/>
        </w:rPr>
        <w:t>- готовить автомат к стрельбе, чистить смазывать его;</w:t>
      </w:r>
    </w:p>
    <w:p w:rsidR="0084124A" w:rsidRPr="0084124A" w:rsidRDefault="0084124A" w:rsidP="0084124A">
      <w:pPr>
        <w:ind w:firstLine="851"/>
        <w:jc w:val="both"/>
        <w:rPr>
          <w:sz w:val="28"/>
          <w:szCs w:val="28"/>
        </w:rPr>
      </w:pPr>
      <w:r w:rsidRPr="0084124A">
        <w:rPr>
          <w:sz w:val="28"/>
          <w:szCs w:val="28"/>
        </w:rPr>
        <w:t>- правильно пользоваться средствами индивидуальной защиты.</w:t>
      </w:r>
    </w:p>
    <w:p w:rsidR="0084124A" w:rsidRPr="0084124A" w:rsidRDefault="0084124A" w:rsidP="0084124A">
      <w:pPr>
        <w:jc w:val="center"/>
        <w:rPr>
          <w:b/>
          <w:sz w:val="28"/>
          <w:szCs w:val="28"/>
        </w:rPr>
      </w:pPr>
    </w:p>
    <w:p w:rsidR="0084124A" w:rsidRPr="0084124A" w:rsidRDefault="0084124A" w:rsidP="0084124A">
      <w:pPr>
        <w:jc w:val="center"/>
        <w:rPr>
          <w:b/>
          <w:sz w:val="28"/>
          <w:szCs w:val="28"/>
        </w:rPr>
      </w:pPr>
    </w:p>
    <w:p w:rsidR="0084124A" w:rsidRPr="0084124A" w:rsidRDefault="0084124A" w:rsidP="0084124A">
      <w:pPr>
        <w:jc w:val="center"/>
        <w:rPr>
          <w:b/>
          <w:sz w:val="28"/>
          <w:szCs w:val="28"/>
        </w:rPr>
      </w:pPr>
      <w:r w:rsidRPr="0084124A">
        <w:rPr>
          <w:b/>
          <w:sz w:val="28"/>
          <w:szCs w:val="28"/>
        </w:rPr>
        <w:t>Критерии оценки:</w:t>
      </w:r>
    </w:p>
    <w:p w:rsidR="0084124A" w:rsidRPr="0084124A" w:rsidRDefault="0084124A" w:rsidP="0084124A">
      <w:pPr>
        <w:ind w:firstLine="851"/>
        <w:jc w:val="both"/>
        <w:rPr>
          <w:sz w:val="28"/>
          <w:szCs w:val="28"/>
        </w:rPr>
      </w:pPr>
      <w:r w:rsidRPr="0084124A">
        <w:rPr>
          <w:sz w:val="28"/>
          <w:szCs w:val="28"/>
        </w:rPr>
        <w:t>При выполнении минимальных требований учащиеся получают положительную оценку.</w:t>
      </w:r>
    </w:p>
    <w:p w:rsidR="0084124A" w:rsidRPr="0084124A" w:rsidRDefault="0084124A" w:rsidP="0084124A">
      <w:pPr>
        <w:ind w:firstLine="851"/>
        <w:jc w:val="both"/>
        <w:rPr>
          <w:sz w:val="28"/>
          <w:szCs w:val="28"/>
        </w:rPr>
      </w:pPr>
      <w:r w:rsidRPr="0084124A">
        <w:rPr>
          <w:sz w:val="28"/>
          <w:szCs w:val="28"/>
        </w:rPr>
        <w:t>Градации положительной оценки ("3","4","5") зависит от полноты и глубины знаний и правильности выполнения практических заданий.</w:t>
      </w:r>
    </w:p>
    <w:p w:rsidR="0084124A" w:rsidRPr="0084124A" w:rsidRDefault="0084124A" w:rsidP="0084124A">
      <w:pPr>
        <w:ind w:firstLine="851"/>
        <w:jc w:val="both"/>
        <w:rPr>
          <w:sz w:val="28"/>
          <w:szCs w:val="28"/>
        </w:rPr>
      </w:pPr>
      <w:r w:rsidRPr="0084124A">
        <w:rPr>
          <w:sz w:val="28"/>
          <w:szCs w:val="28"/>
        </w:rPr>
        <w:t>Итоговая оценка успеваемости учащихся по основам военных знаний определяется из суммы баллов, полученных за теоретические знания и за практические навыки и умения.</w:t>
      </w:r>
    </w:p>
    <w:p w:rsidR="0084124A" w:rsidRPr="0084124A" w:rsidRDefault="0084124A" w:rsidP="0084124A">
      <w:pPr>
        <w:ind w:firstLine="851"/>
        <w:jc w:val="both"/>
        <w:rPr>
          <w:sz w:val="28"/>
          <w:szCs w:val="28"/>
        </w:rPr>
      </w:pPr>
      <w:r w:rsidRPr="0084124A">
        <w:rPr>
          <w:sz w:val="28"/>
          <w:szCs w:val="28"/>
        </w:rPr>
        <w:t>Индивидуальные оценки учащихся на контрольных занятиях слагаются из оценок, полученных ими за выполнение каждого норматива (приема, упражнения) по отдельности и определяются:</w:t>
      </w:r>
    </w:p>
    <w:p w:rsidR="0084124A" w:rsidRPr="0084124A" w:rsidRDefault="0084124A" w:rsidP="0084124A">
      <w:pPr>
        <w:ind w:firstLine="851"/>
        <w:jc w:val="both"/>
        <w:rPr>
          <w:sz w:val="28"/>
          <w:szCs w:val="28"/>
        </w:rPr>
      </w:pPr>
      <w:r w:rsidRPr="0084124A">
        <w:rPr>
          <w:sz w:val="28"/>
          <w:szCs w:val="28"/>
        </w:rPr>
        <w:t>- "отлично" если не менее 50% проверенных нормативов выполнено на "отлично", а остальные не ниже "хорошо";</w:t>
      </w:r>
    </w:p>
    <w:p w:rsidR="0084124A" w:rsidRPr="0084124A" w:rsidRDefault="0084124A" w:rsidP="0084124A">
      <w:pPr>
        <w:ind w:firstLine="851"/>
        <w:jc w:val="both"/>
        <w:rPr>
          <w:sz w:val="28"/>
          <w:szCs w:val="28"/>
        </w:rPr>
      </w:pPr>
      <w:r w:rsidRPr="0084124A">
        <w:rPr>
          <w:sz w:val="28"/>
          <w:szCs w:val="28"/>
        </w:rPr>
        <w:t>- "хорошо" – если не менее 50% проверенных нормативов выполнено на "отлично" и "хорошо", а остальные оценки не ниже "удовлетворительно";</w:t>
      </w:r>
    </w:p>
    <w:p w:rsidR="0084124A" w:rsidRPr="0084124A" w:rsidRDefault="0084124A" w:rsidP="0084124A">
      <w:pPr>
        <w:ind w:firstLine="851"/>
        <w:jc w:val="both"/>
        <w:rPr>
          <w:sz w:val="28"/>
          <w:szCs w:val="28"/>
        </w:rPr>
      </w:pPr>
      <w:r w:rsidRPr="0084124A">
        <w:rPr>
          <w:sz w:val="28"/>
          <w:szCs w:val="28"/>
        </w:rPr>
        <w:t xml:space="preserve">- "удовлетворительно" – если не более чем по одному </w:t>
      </w:r>
      <w:proofErr w:type="gramStart"/>
      <w:r w:rsidRPr="0084124A">
        <w:rPr>
          <w:sz w:val="28"/>
          <w:szCs w:val="28"/>
        </w:rPr>
        <w:t>из</w:t>
      </w:r>
      <w:proofErr w:type="gramEnd"/>
      <w:r w:rsidRPr="0084124A">
        <w:rPr>
          <w:sz w:val="28"/>
          <w:szCs w:val="28"/>
        </w:rPr>
        <w:t xml:space="preserve"> норматив получена оценка "неудовлетворительно".</w:t>
      </w:r>
    </w:p>
    <w:p w:rsidR="0084124A" w:rsidRPr="0084124A" w:rsidRDefault="0084124A" w:rsidP="0084124A">
      <w:pPr>
        <w:jc w:val="center"/>
        <w:rPr>
          <w:b/>
          <w:sz w:val="28"/>
          <w:szCs w:val="28"/>
        </w:rPr>
      </w:pPr>
      <w:r w:rsidRPr="0084124A">
        <w:rPr>
          <w:b/>
          <w:sz w:val="28"/>
          <w:szCs w:val="28"/>
        </w:rPr>
        <w:t>Материальное обеспечение программы:</w:t>
      </w:r>
    </w:p>
    <w:p w:rsidR="0084124A" w:rsidRPr="0084124A" w:rsidRDefault="0084124A" w:rsidP="0084124A">
      <w:pPr>
        <w:jc w:val="both"/>
        <w:rPr>
          <w:sz w:val="28"/>
          <w:szCs w:val="28"/>
        </w:rPr>
      </w:pPr>
      <w:r w:rsidRPr="0084124A">
        <w:rPr>
          <w:sz w:val="28"/>
          <w:szCs w:val="28"/>
        </w:rPr>
        <w:t>* макеты: автомата Калашникова, противопехотных и противотанковых мин, ручных гранат;</w:t>
      </w:r>
    </w:p>
    <w:p w:rsidR="0084124A" w:rsidRPr="0084124A" w:rsidRDefault="0084124A" w:rsidP="0084124A">
      <w:pPr>
        <w:jc w:val="both"/>
        <w:rPr>
          <w:sz w:val="28"/>
          <w:szCs w:val="28"/>
        </w:rPr>
      </w:pPr>
      <w:r w:rsidRPr="0084124A">
        <w:rPr>
          <w:sz w:val="28"/>
          <w:szCs w:val="28"/>
        </w:rPr>
        <w:t>* пневматическое оружие: винтовки, пистолеты;</w:t>
      </w:r>
    </w:p>
    <w:p w:rsidR="0084124A" w:rsidRPr="0084124A" w:rsidRDefault="0084124A" w:rsidP="0084124A">
      <w:pPr>
        <w:jc w:val="both"/>
        <w:rPr>
          <w:sz w:val="28"/>
          <w:szCs w:val="28"/>
        </w:rPr>
      </w:pPr>
      <w:r w:rsidRPr="0084124A">
        <w:rPr>
          <w:sz w:val="28"/>
          <w:szCs w:val="28"/>
        </w:rPr>
        <w:t>* противогазы, общевойсковые защитные комплекты; специальные защитные комплекты Л-1;</w:t>
      </w:r>
    </w:p>
    <w:p w:rsidR="0084124A" w:rsidRPr="0084124A" w:rsidRDefault="0084124A" w:rsidP="0084124A">
      <w:pPr>
        <w:jc w:val="both"/>
        <w:rPr>
          <w:sz w:val="28"/>
          <w:szCs w:val="28"/>
        </w:rPr>
      </w:pPr>
      <w:r w:rsidRPr="0084124A">
        <w:rPr>
          <w:sz w:val="28"/>
          <w:szCs w:val="28"/>
        </w:rPr>
        <w:t>* командирские ящики КЯ-83;</w:t>
      </w:r>
    </w:p>
    <w:p w:rsidR="0084124A" w:rsidRPr="0084124A" w:rsidRDefault="0084124A" w:rsidP="0084124A">
      <w:pPr>
        <w:jc w:val="both"/>
        <w:rPr>
          <w:sz w:val="28"/>
          <w:szCs w:val="28"/>
        </w:rPr>
      </w:pPr>
      <w:r w:rsidRPr="0084124A">
        <w:rPr>
          <w:sz w:val="28"/>
          <w:szCs w:val="28"/>
        </w:rPr>
        <w:t xml:space="preserve">* лазерный тир; </w:t>
      </w:r>
    </w:p>
    <w:p w:rsidR="0084124A" w:rsidRPr="0084124A" w:rsidRDefault="0084124A" w:rsidP="0084124A">
      <w:pPr>
        <w:jc w:val="both"/>
        <w:rPr>
          <w:sz w:val="28"/>
          <w:szCs w:val="28"/>
        </w:rPr>
      </w:pPr>
      <w:r w:rsidRPr="0084124A">
        <w:rPr>
          <w:sz w:val="28"/>
          <w:szCs w:val="28"/>
        </w:rPr>
        <w:t>* тир для стрельбы из пневматического оружия;</w:t>
      </w:r>
    </w:p>
    <w:p w:rsidR="0084124A" w:rsidRPr="0084124A" w:rsidRDefault="0084124A" w:rsidP="0084124A">
      <w:pPr>
        <w:jc w:val="both"/>
        <w:rPr>
          <w:sz w:val="28"/>
          <w:szCs w:val="28"/>
        </w:rPr>
      </w:pPr>
      <w:r w:rsidRPr="0084124A">
        <w:rPr>
          <w:sz w:val="28"/>
          <w:szCs w:val="28"/>
        </w:rPr>
        <w:t>* спортивный зал.</w:t>
      </w:r>
    </w:p>
    <w:sectPr w:rsidR="0084124A" w:rsidRPr="0084124A" w:rsidSect="0084124A">
      <w:headerReference w:type="default" r:id="rId9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B28" w:rsidRDefault="00644B28" w:rsidP="00460542">
      <w:r>
        <w:separator/>
      </w:r>
    </w:p>
  </w:endnote>
  <w:endnote w:type="continuationSeparator" w:id="0">
    <w:p w:rsidR="00644B28" w:rsidRDefault="00644B28" w:rsidP="0046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B28" w:rsidRDefault="00644B28" w:rsidP="00460542">
      <w:r>
        <w:separator/>
      </w:r>
    </w:p>
  </w:footnote>
  <w:footnote w:type="continuationSeparator" w:id="0">
    <w:p w:rsidR="00644B28" w:rsidRDefault="00644B28" w:rsidP="0046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58689"/>
      <w:docPartObj>
        <w:docPartGallery w:val="Page Numbers (Top of Page)"/>
        <w:docPartUnique/>
      </w:docPartObj>
    </w:sdtPr>
    <w:sdtEndPr/>
    <w:sdtContent>
      <w:p w:rsidR="006C0EB5" w:rsidRDefault="006C0EB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1E6">
          <w:rPr>
            <w:noProof/>
          </w:rPr>
          <w:t>3</w:t>
        </w:r>
        <w:r>
          <w:fldChar w:fldCharType="end"/>
        </w:r>
      </w:p>
    </w:sdtContent>
  </w:sdt>
  <w:p w:rsidR="006C0EB5" w:rsidRDefault="006C0EB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109F"/>
    <w:multiLevelType w:val="multilevel"/>
    <w:tmpl w:val="A91C3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A07D3"/>
    <w:multiLevelType w:val="hybridMultilevel"/>
    <w:tmpl w:val="D73A764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5703B46"/>
    <w:multiLevelType w:val="hybridMultilevel"/>
    <w:tmpl w:val="88B64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95E6C"/>
    <w:multiLevelType w:val="hybridMultilevel"/>
    <w:tmpl w:val="2B7C9398"/>
    <w:lvl w:ilvl="0" w:tplc="0419000F">
      <w:start w:val="1"/>
      <w:numFmt w:val="decimal"/>
      <w:lvlText w:val="%1."/>
      <w:lvlJc w:val="left"/>
      <w:pPr>
        <w:ind w:left="1464" w:hanging="360"/>
      </w:pPr>
    </w:lvl>
    <w:lvl w:ilvl="1" w:tplc="04190019" w:tentative="1">
      <w:start w:val="1"/>
      <w:numFmt w:val="lowerLetter"/>
      <w:lvlText w:val="%2."/>
      <w:lvlJc w:val="left"/>
      <w:pPr>
        <w:ind w:left="2184" w:hanging="360"/>
      </w:pPr>
    </w:lvl>
    <w:lvl w:ilvl="2" w:tplc="0419001B" w:tentative="1">
      <w:start w:val="1"/>
      <w:numFmt w:val="lowerRoman"/>
      <w:lvlText w:val="%3."/>
      <w:lvlJc w:val="right"/>
      <w:pPr>
        <w:ind w:left="2904" w:hanging="180"/>
      </w:pPr>
    </w:lvl>
    <w:lvl w:ilvl="3" w:tplc="0419000F" w:tentative="1">
      <w:start w:val="1"/>
      <w:numFmt w:val="decimal"/>
      <w:lvlText w:val="%4."/>
      <w:lvlJc w:val="left"/>
      <w:pPr>
        <w:ind w:left="3624" w:hanging="360"/>
      </w:pPr>
    </w:lvl>
    <w:lvl w:ilvl="4" w:tplc="04190019" w:tentative="1">
      <w:start w:val="1"/>
      <w:numFmt w:val="lowerLetter"/>
      <w:lvlText w:val="%5."/>
      <w:lvlJc w:val="left"/>
      <w:pPr>
        <w:ind w:left="4344" w:hanging="360"/>
      </w:pPr>
    </w:lvl>
    <w:lvl w:ilvl="5" w:tplc="0419001B" w:tentative="1">
      <w:start w:val="1"/>
      <w:numFmt w:val="lowerRoman"/>
      <w:lvlText w:val="%6."/>
      <w:lvlJc w:val="right"/>
      <w:pPr>
        <w:ind w:left="5064" w:hanging="180"/>
      </w:pPr>
    </w:lvl>
    <w:lvl w:ilvl="6" w:tplc="0419000F" w:tentative="1">
      <w:start w:val="1"/>
      <w:numFmt w:val="decimal"/>
      <w:lvlText w:val="%7."/>
      <w:lvlJc w:val="left"/>
      <w:pPr>
        <w:ind w:left="5784" w:hanging="360"/>
      </w:pPr>
    </w:lvl>
    <w:lvl w:ilvl="7" w:tplc="04190019" w:tentative="1">
      <w:start w:val="1"/>
      <w:numFmt w:val="lowerLetter"/>
      <w:lvlText w:val="%8."/>
      <w:lvlJc w:val="left"/>
      <w:pPr>
        <w:ind w:left="6504" w:hanging="360"/>
      </w:pPr>
    </w:lvl>
    <w:lvl w:ilvl="8" w:tplc="041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4">
    <w:nsid w:val="4EF3192F"/>
    <w:multiLevelType w:val="multilevel"/>
    <w:tmpl w:val="A2F0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2B3431"/>
    <w:multiLevelType w:val="singleLevel"/>
    <w:tmpl w:val="5CDA752E"/>
    <w:lvl w:ilvl="0">
      <w:start w:val="26"/>
      <w:numFmt w:val="decimal"/>
      <w:lvlText w:val="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52194A85"/>
    <w:multiLevelType w:val="hybridMultilevel"/>
    <w:tmpl w:val="98D00AC6"/>
    <w:lvl w:ilvl="0" w:tplc="EA926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9C4D88"/>
    <w:multiLevelType w:val="hybridMultilevel"/>
    <w:tmpl w:val="88B64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4795E"/>
    <w:multiLevelType w:val="multilevel"/>
    <w:tmpl w:val="9C305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0055B1"/>
    <w:multiLevelType w:val="singleLevel"/>
    <w:tmpl w:val="5CDA752E"/>
    <w:lvl w:ilvl="0">
      <w:start w:val="40"/>
      <w:numFmt w:val="decimal"/>
      <w:lvlText w:val="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C4"/>
    <w:rsid w:val="000057C1"/>
    <w:rsid w:val="000179F6"/>
    <w:rsid w:val="000263EF"/>
    <w:rsid w:val="0002661C"/>
    <w:rsid w:val="00032EA2"/>
    <w:rsid w:val="00033AFE"/>
    <w:rsid w:val="000441C5"/>
    <w:rsid w:val="00046E36"/>
    <w:rsid w:val="00054A35"/>
    <w:rsid w:val="0005670A"/>
    <w:rsid w:val="000634B8"/>
    <w:rsid w:val="00063FF1"/>
    <w:rsid w:val="00066A29"/>
    <w:rsid w:val="00066DD7"/>
    <w:rsid w:val="00073E37"/>
    <w:rsid w:val="000749E5"/>
    <w:rsid w:val="000756AA"/>
    <w:rsid w:val="00077190"/>
    <w:rsid w:val="0008425D"/>
    <w:rsid w:val="000848D0"/>
    <w:rsid w:val="00087096"/>
    <w:rsid w:val="000915E5"/>
    <w:rsid w:val="00095112"/>
    <w:rsid w:val="000A56E1"/>
    <w:rsid w:val="000A6056"/>
    <w:rsid w:val="000B0BB9"/>
    <w:rsid w:val="000C514B"/>
    <w:rsid w:val="000C6DDA"/>
    <w:rsid w:val="000D305E"/>
    <w:rsid w:val="000D5E99"/>
    <w:rsid w:val="000D6F5A"/>
    <w:rsid w:val="000D702C"/>
    <w:rsid w:val="000E76AA"/>
    <w:rsid w:val="000F088A"/>
    <w:rsid w:val="000F16D6"/>
    <w:rsid w:val="000F1DDC"/>
    <w:rsid w:val="000F5F97"/>
    <w:rsid w:val="000F674E"/>
    <w:rsid w:val="001130F6"/>
    <w:rsid w:val="00117819"/>
    <w:rsid w:val="00122F12"/>
    <w:rsid w:val="00123315"/>
    <w:rsid w:val="00123CA5"/>
    <w:rsid w:val="0012432F"/>
    <w:rsid w:val="00124E2E"/>
    <w:rsid w:val="0012617B"/>
    <w:rsid w:val="00127E3B"/>
    <w:rsid w:val="00134A8F"/>
    <w:rsid w:val="001359B4"/>
    <w:rsid w:val="001372A4"/>
    <w:rsid w:val="001434ED"/>
    <w:rsid w:val="00146BA3"/>
    <w:rsid w:val="00153944"/>
    <w:rsid w:val="00161A84"/>
    <w:rsid w:val="0017157C"/>
    <w:rsid w:val="00171918"/>
    <w:rsid w:val="001749AA"/>
    <w:rsid w:val="00185CD7"/>
    <w:rsid w:val="00190855"/>
    <w:rsid w:val="00196FB9"/>
    <w:rsid w:val="001A0D80"/>
    <w:rsid w:val="001B30E2"/>
    <w:rsid w:val="001C1EA2"/>
    <w:rsid w:val="001C4C2E"/>
    <w:rsid w:val="001D66BD"/>
    <w:rsid w:val="001D6B5E"/>
    <w:rsid w:val="001D7230"/>
    <w:rsid w:val="001E4AC2"/>
    <w:rsid w:val="001E643A"/>
    <w:rsid w:val="00212502"/>
    <w:rsid w:val="00215F61"/>
    <w:rsid w:val="00224A1D"/>
    <w:rsid w:val="00225B94"/>
    <w:rsid w:val="002276FB"/>
    <w:rsid w:val="00227874"/>
    <w:rsid w:val="002304EF"/>
    <w:rsid w:val="0023136A"/>
    <w:rsid w:val="00234BBE"/>
    <w:rsid w:val="00243B24"/>
    <w:rsid w:val="00253D8A"/>
    <w:rsid w:val="00254C15"/>
    <w:rsid w:val="00257108"/>
    <w:rsid w:val="00262330"/>
    <w:rsid w:val="0028299C"/>
    <w:rsid w:val="00284BE5"/>
    <w:rsid w:val="002900E7"/>
    <w:rsid w:val="002910EB"/>
    <w:rsid w:val="00293F25"/>
    <w:rsid w:val="00294AC6"/>
    <w:rsid w:val="0029574D"/>
    <w:rsid w:val="002B01E6"/>
    <w:rsid w:val="002B1413"/>
    <w:rsid w:val="002B2DD5"/>
    <w:rsid w:val="002B545D"/>
    <w:rsid w:val="002B70C6"/>
    <w:rsid w:val="002B7BA1"/>
    <w:rsid w:val="002C2D05"/>
    <w:rsid w:val="002C2F8C"/>
    <w:rsid w:val="002C565C"/>
    <w:rsid w:val="002C5905"/>
    <w:rsid w:val="002D07AD"/>
    <w:rsid w:val="002D1936"/>
    <w:rsid w:val="002D5CE2"/>
    <w:rsid w:val="002D69E9"/>
    <w:rsid w:val="002E2323"/>
    <w:rsid w:val="002E296F"/>
    <w:rsid w:val="002F10B9"/>
    <w:rsid w:val="002F2AD5"/>
    <w:rsid w:val="002F6816"/>
    <w:rsid w:val="00300347"/>
    <w:rsid w:val="00304940"/>
    <w:rsid w:val="00305D32"/>
    <w:rsid w:val="0031657C"/>
    <w:rsid w:val="00321F43"/>
    <w:rsid w:val="00322A19"/>
    <w:rsid w:val="00323600"/>
    <w:rsid w:val="00323B18"/>
    <w:rsid w:val="00334C58"/>
    <w:rsid w:val="00335805"/>
    <w:rsid w:val="00336248"/>
    <w:rsid w:val="00343991"/>
    <w:rsid w:val="00343D4F"/>
    <w:rsid w:val="003473CF"/>
    <w:rsid w:val="0035146A"/>
    <w:rsid w:val="00351C89"/>
    <w:rsid w:val="003527C3"/>
    <w:rsid w:val="00352C72"/>
    <w:rsid w:val="0035326B"/>
    <w:rsid w:val="00362AB8"/>
    <w:rsid w:val="003669EF"/>
    <w:rsid w:val="003705D1"/>
    <w:rsid w:val="003844AA"/>
    <w:rsid w:val="00385C46"/>
    <w:rsid w:val="00386033"/>
    <w:rsid w:val="003932E8"/>
    <w:rsid w:val="00393CF3"/>
    <w:rsid w:val="003C4904"/>
    <w:rsid w:val="003D3F4B"/>
    <w:rsid w:val="003D3F9C"/>
    <w:rsid w:val="003E6D27"/>
    <w:rsid w:val="003E6FC9"/>
    <w:rsid w:val="003F70B3"/>
    <w:rsid w:val="003F77F9"/>
    <w:rsid w:val="004021BD"/>
    <w:rsid w:val="00402209"/>
    <w:rsid w:val="004033E6"/>
    <w:rsid w:val="004069E4"/>
    <w:rsid w:val="00410C8E"/>
    <w:rsid w:val="00411F20"/>
    <w:rsid w:val="00412EAC"/>
    <w:rsid w:val="00417F11"/>
    <w:rsid w:val="004202FB"/>
    <w:rsid w:val="0042247B"/>
    <w:rsid w:val="0042371F"/>
    <w:rsid w:val="0042419C"/>
    <w:rsid w:val="00425E37"/>
    <w:rsid w:val="00430CBC"/>
    <w:rsid w:val="004324B1"/>
    <w:rsid w:val="00437DAF"/>
    <w:rsid w:val="00440574"/>
    <w:rsid w:val="004405A7"/>
    <w:rsid w:val="00445FFD"/>
    <w:rsid w:val="00460542"/>
    <w:rsid w:val="004645AC"/>
    <w:rsid w:val="004704D8"/>
    <w:rsid w:val="00471EF7"/>
    <w:rsid w:val="004726E8"/>
    <w:rsid w:val="0048538B"/>
    <w:rsid w:val="00486DD9"/>
    <w:rsid w:val="00491185"/>
    <w:rsid w:val="004A67A3"/>
    <w:rsid w:val="004B41DD"/>
    <w:rsid w:val="004C06BB"/>
    <w:rsid w:val="004C3303"/>
    <w:rsid w:val="004C7B5C"/>
    <w:rsid w:val="004D1BDD"/>
    <w:rsid w:val="004D3EB8"/>
    <w:rsid w:val="004D71C8"/>
    <w:rsid w:val="004F1D72"/>
    <w:rsid w:val="004F385A"/>
    <w:rsid w:val="004F5F17"/>
    <w:rsid w:val="0050380C"/>
    <w:rsid w:val="00503BB7"/>
    <w:rsid w:val="00504ABE"/>
    <w:rsid w:val="005124D7"/>
    <w:rsid w:val="00513178"/>
    <w:rsid w:val="00516B12"/>
    <w:rsid w:val="00520548"/>
    <w:rsid w:val="00522465"/>
    <w:rsid w:val="0052526C"/>
    <w:rsid w:val="005300BD"/>
    <w:rsid w:val="00532C2B"/>
    <w:rsid w:val="005378C7"/>
    <w:rsid w:val="005417D1"/>
    <w:rsid w:val="00545337"/>
    <w:rsid w:val="00555A9B"/>
    <w:rsid w:val="005565BB"/>
    <w:rsid w:val="00557672"/>
    <w:rsid w:val="0055793D"/>
    <w:rsid w:val="005843F0"/>
    <w:rsid w:val="005902DA"/>
    <w:rsid w:val="005937F4"/>
    <w:rsid w:val="005A218F"/>
    <w:rsid w:val="005A4599"/>
    <w:rsid w:val="005B0387"/>
    <w:rsid w:val="005B72F6"/>
    <w:rsid w:val="005C06BB"/>
    <w:rsid w:val="005C0B4C"/>
    <w:rsid w:val="005D60D3"/>
    <w:rsid w:val="005E1D82"/>
    <w:rsid w:val="005E4B2C"/>
    <w:rsid w:val="005F0459"/>
    <w:rsid w:val="005F24AA"/>
    <w:rsid w:val="0060128E"/>
    <w:rsid w:val="0060281E"/>
    <w:rsid w:val="00603AAC"/>
    <w:rsid w:val="00605191"/>
    <w:rsid w:val="00605696"/>
    <w:rsid w:val="00605FB4"/>
    <w:rsid w:val="00606D4A"/>
    <w:rsid w:val="0061248F"/>
    <w:rsid w:val="00616023"/>
    <w:rsid w:val="00626183"/>
    <w:rsid w:val="006322F2"/>
    <w:rsid w:val="00633EFA"/>
    <w:rsid w:val="00641010"/>
    <w:rsid w:val="00642565"/>
    <w:rsid w:val="006446AF"/>
    <w:rsid w:val="00644B28"/>
    <w:rsid w:val="00662904"/>
    <w:rsid w:val="006671F4"/>
    <w:rsid w:val="00672EDF"/>
    <w:rsid w:val="006753AD"/>
    <w:rsid w:val="006A3C1A"/>
    <w:rsid w:val="006A4F66"/>
    <w:rsid w:val="006A5BA4"/>
    <w:rsid w:val="006B67ED"/>
    <w:rsid w:val="006C0EB5"/>
    <w:rsid w:val="006C25D4"/>
    <w:rsid w:val="006C58C5"/>
    <w:rsid w:val="006D15AE"/>
    <w:rsid w:val="006D2F90"/>
    <w:rsid w:val="006D72CF"/>
    <w:rsid w:val="006E13FE"/>
    <w:rsid w:val="006E2423"/>
    <w:rsid w:val="006E78D6"/>
    <w:rsid w:val="006F106B"/>
    <w:rsid w:val="006F5FB6"/>
    <w:rsid w:val="007002BF"/>
    <w:rsid w:val="00701437"/>
    <w:rsid w:val="00701A6C"/>
    <w:rsid w:val="00702CA1"/>
    <w:rsid w:val="00713717"/>
    <w:rsid w:val="00713C3E"/>
    <w:rsid w:val="00720439"/>
    <w:rsid w:val="00721C61"/>
    <w:rsid w:val="0072589A"/>
    <w:rsid w:val="00735BEC"/>
    <w:rsid w:val="0074151B"/>
    <w:rsid w:val="00745876"/>
    <w:rsid w:val="007466B2"/>
    <w:rsid w:val="0075083B"/>
    <w:rsid w:val="00750EF1"/>
    <w:rsid w:val="00752695"/>
    <w:rsid w:val="007606F4"/>
    <w:rsid w:val="00762648"/>
    <w:rsid w:val="00776629"/>
    <w:rsid w:val="0077682A"/>
    <w:rsid w:val="00781455"/>
    <w:rsid w:val="007819E2"/>
    <w:rsid w:val="0078204C"/>
    <w:rsid w:val="0078349A"/>
    <w:rsid w:val="00786AE9"/>
    <w:rsid w:val="00792415"/>
    <w:rsid w:val="00795003"/>
    <w:rsid w:val="00795211"/>
    <w:rsid w:val="007A0D29"/>
    <w:rsid w:val="007A1644"/>
    <w:rsid w:val="007A3D5F"/>
    <w:rsid w:val="007A4836"/>
    <w:rsid w:val="007A6F5E"/>
    <w:rsid w:val="007B0ABF"/>
    <w:rsid w:val="007B3BA1"/>
    <w:rsid w:val="007B5696"/>
    <w:rsid w:val="007B6DB3"/>
    <w:rsid w:val="007B718D"/>
    <w:rsid w:val="007B734B"/>
    <w:rsid w:val="007C68DF"/>
    <w:rsid w:val="007D06D5"/>
    <w:rsid w:val="007D1615"/>
    <w:rsid w:val="007D7F04"/>
    <w:rsid w:val="007E0AE2"/>
    <w:rsid w:val="007E1F34"/>
    <w:rsid w:val="007E4550"/>
    <w:rsid w:val="0080022D"/>
    <w:rsid w:val="008027C1"/>
    <w:rsid w:val="00810FB1"/>
    <w:rsid w:val="00812FF7"/>
    <w:rsid w:val="00816356"/>
    <w:rsid w:val="0081775F"/>
    <w:rsid w:val="00817839"/>
    <w:rsid w:val="0082069E"/>
    <w:rsid w:val="008214A7"/>
    <w:rsid w:val="00825E80"/>
    <w:rsid w:val="00833F7E"/>
    <w:rsid w:val="00837A60"/>
    <w:rsid w:val="00837FDE"/>
    <w:rsid w:val="0084124A"/>
    <w:rsid w:val="00845DCC"/>
    <w:rsid w:val="00846712"/>
    <w:rsid w:val="0085180C"/>
    <w:rsid w:val="00853119"/>
    <w:rsid w:val="008545AE"/>
    <w:rsid w:val="00863DD5"/>
    <w:rsid w:val="00866AD5"/>
    <w:rsid w:val="00866B99"/>
    <w:rsid w:val="008837E5"/>
    <w:rsid w:val="00884065"/>
    <w:rsid w:val="00891626"/>
    <w:rsid w:val="008921F0"/>
    <w:rsid w:val="00893ABC"/>
    <w:rsid w:val="00894C4D"/>
    <w:rsid w:val="008A08DE"/>
    <w:rsid w:val="008A4453"/>
    <w:rsid w:val="008C0B89"/>
    <w:rsid w:val="008C3D4F"/>
    <w:rsid w:val="008D2D3D"/>
    <w:rsid w:val="008E6384"/>
    <w:rsid w:val="008F3CEB"/>
    <w:rsid w:val="009000D8"/>
    <w:rsid w:val="0090317D"/>
    <w:rsid w:val="00923186"/>
    <w:rsid w:val="00927237"/>
    <w:rsid w:val="00936DDD"/>
    <w:rsid w:val="009413BD"/>
    <w:rsid w:val="00946DBE"/>
    <w:rsid w:val="00961AB8"/>
    <w:rsid w:val="0096312A"/>
    <w:rsid w:val="00964859"/>
    <w:rsid w:val="0096525D"/>
    <w:rsid w:val="0096698F"/>
    <w:rsid w:val="00966D7B"/>
    <w:rsid w:val="00967E7E"/>
    <w:rsid w:val="00976634"/>
    <w:rsid w:val="00976768"/>
    <w:rsid w:val="00977B94"/>
    <w:rsid w:val="00982295"/>
    <w:rsid w:val="009841CC"/>
    <w:rsid w:val="00986F63"/>
    <w:rsid w:val="009911A8"/>
    <w:rsid w:val="0099194F"/>
    <w:rsid w:val="009927FA"/>
    <w:rsid w:val="00995456"/>
    <w:rsid w:val="00995DF0"/>
    <w:rsid w:val="009962D2"/>
    <w:rsid w:val="009A6F54"/>
    <w:rsid w:val="009B2970"/>
    <w:rsid w:val="009B2A49"/>
    <w:rsid w:val="009B77A1"/>
    <w:rsid w:val="009D0337"/>
    <w:rsid w:val="009D1519"/>
    <w:rsid w:val="009D2E5E"/>
    <w:rsid w:val="009D2F90"/>
    <w:rsid w:val="009D781F"/>
    <w:rsid w:val="009F60C0"/>
    <w:rsid w:val="009F68AA"/>
    <w:rsid w:val="00A11952"/>
    <w:rsid w:val="00A16FA6"/>
    <w:rsid w:val="00A17DFE"/>
    <w:rsid w:val="00A25156"/>
    <w:rsid w:val="00A265DF"/>
    <w:rsid w:val="00A30147"/>
    <w:rsid w:val="00A34616"/>
    <w:rsid w:val="00A35723"/>
    <w:rsid w:val="00A4560E"/>
    <w:rsid w:val="00A45BA5"/>
    <w:rsid w:val="00A45CED"/>
    <w:rsid w:val="00A50B27"/>
    <w:rsid w:val="00A572D9"/>
    <w:rsid w:val="00A57E22"/>
    <w:rsid w:val="00A61F5C"/>
    <w:rsid w:val="00A622E4"/>
    <w:rsid w:val="00A627D3"/>
    <w:rsid w:val="00A649F5"/>
    <w:rsid w:val="00A70D25"/>
    <w:rsid w:val="00A711A9"/>
    <w:rsid w:val="00A74DCE"/>
    <w:rsid w:val="00A822AD"/>
    <w:rsid w:val="00A9393C"/>
    <w:rsid w:val="00A94F7A"/>
    <w:rsid w:val="00A968A3"/>
    <w:rsid w:val="00A96A28"/>
    <w:rsid w:val="00AA30A2"/>
    <w:rsid w:val="00AB1659"/>
    <w:rsid w:val="00AC40E6"/>
    <w:rsid w:val="00AC712D"/>
    <w:rsid w:val="00AC74A5"/>
    <w:rsid w:val="00AD29D7"/>
    <w:rsid w:val="00AD53B0"/>
    <w:rsid w:val="00AE773F"/>
    <w:rsid w:val="00AF1F05"/>
    <w:rsid w:val="00AF7B5F"/>
    <w:rsid w:val="00AF7F7B"/>
    <w:rsid w:val="00B004F0"/>
    <w:rsid w:val="00B0181C"/>
    <w:rsid w:val="00B027B8"/>
    <w:rsid w:val="00B11395"/>
    <w:rsid w:val="00B21566"/>
    <w:rsid w:val="00B23436"/>
    <w:rsid w:val="00B51D28"/>
    <w:rsid w:val="00B5218C"/>
    <w:rsid w:val="00B52197"/>
    <w:rsid w:val="00B53651"/>
    <w:rsid w:val="00B53727"/>
    <w:rsid w:val="00B61D89"/>
    <w:rsid w:val="00B66C08"/>
    <w:rsid w:val="00B80CAF"/>
    <w:rsid w:val="00B836DA"/>
    <w:rsid w:val="00B83A33"/>
    <w:rsid w:val="00B844AF"/>
    <w:rsid w:val="00B906BD"/>
    <w:rsid w:val="00B95923"/>
    <w:rsid w:val="00B96103"/>
    <w:rsid w:val="00B97D3D"/>
    <w:rsid w:val="00BA0BCA"/>
    <w:rsid w:val="00BA1A58"/>
    <w:rsid w:val="00BA4F8C"/>
    <w:rsid w:val="00BC0204"/>
    <w:rsid w:val="00BC3C22"/>
    <w:rsid w:val="00BC4CFA"/>
    <w:rsid w:val="00BC78BC"/>
    <w:rsid w:val="00BE0E67"/>
    <w:rsid w:val="00BE1CC7"/>
    <w:rsid w:val="00BE303B"/>
    <w:rsid w:val="00BE7F85"/>
    <w:rsid w:val="00BF1772"/>
    <w:rsid w:val="00BF2210"/>
    <w:rsid w:val="00C12BFA"/>
    <w:rsid w:val="00C14FE5"/>
    <w:rsid w:val="00C168EE"/>
    <w:rsid w:val="00C17B75"/>
    <w:rsid w:val="00C37D74"/>
    <w:rsid w:val="00C4227F"/>
    <w:rsid w:val="00C446D4"/>
    <w:rsid w:val="00C46C74"/>
    <w:rsid w:val="00C47DBD"/>
    <w:rsid w:val="00C55952"/>
    <w:rsid w:val="00C630E0"/>
    <w:rsid w:val="00C735A3"/>
    <w:rsid w:val="00C81226"/>
    <w:rsid w:val="00C92FFB"/>
    <w:rsid w:val="00C93D5B"/>
    <w:rsid w:val="00CA0167"/>
    <w:rsid w:val="00CA5116"/>
    <w:rsid w:val="00CA53F0"/>
    <w:rsid w:val="00CB3BFB"/>
    <w:rsid w:val="00CB5757"/>
    <w:rsid w:val="00CB76FB"/>
    <w:rsid w:val="00CC0F48"/>
    <w:rsid w:val="00CC1CA7"/>
    <w:rsid w:val="00CC3030"/>
    <w:rsid w:val="00CC6BAC"/>
    <w:rsid w:val="00CD20D0"/>
    <w:rsid w:val="00CD5D66"/>
    <w:rsid w:val="00CD79DE"/>
    <w:rsid w:val="00CE0731"/>
    <w:rsid w:val="00CE086F"/>
    <w:rsid w:val="00CE17C4"/>
    <w:rsid w:val="00CE27FC"/>
    <w:rsid w:val="00CE2EE6"/>
    <w:rsid w:val="00CE4214"/>
    <w:rsid w:val="00CE732A"/>
    <w:rsid w:val="00CF1CD5"/>
    <w:rsid w:val="00D05550"/>
    <w:rsid w:val="00D05B8B"/>
    <w:rsid w:val="00D0746F"/>
    <w:rsid w:val="00D10FD4"/>
    <w:rsid w:val="00D12882"/>
    <w:rsid w:val="00D13661"/>
    <w:rsid w:val="00D14144"/>
    <w:rsid w:val="00D151E1"/>
    <w:rsid w:val="00D23286"/>
    <w:rsid w:val="00D313AE"/>
    <w:rsid w:val="00D32012"/>
    <w:rsid w:val="00D4297B"/>
    <w:rsid w:val="00D54BF7"/>
    <w:rsid w:val="00D63CF7"/>
    <w:rsid w:val="00D65C89"/>
    <w:rsid w:val="00D7029F"/>
    <w:rsid w:val="00D77757"/>
    <w:rsid w:val="00D87903"/>
    <w:rsid w:val="00D9047B"/>
    <w:rsid w:val="00D934BA"/>
    <w:rsid w:val="00D93BF0"/>
    <w:rsid w:val="00D94093"/>
    <w:rsid w:val="00DA224B"/>
    <w:rsid w:val="00DA3371"/>
    <w:rsid w:val="00DA438B"/>
    <w:rsid w:val="00DA632A"/>
    <w:rsid w:val="00DA75ED"/>
    <w:rsid w:val="00DB2028"/>
    <w:rsid w:val="00DB3805"/>
    <w:rsid w:val="00DB598C"/>
    <w:rsid w:val="00DB7EA2"/>
    <w:rsid w:val="00DC52A9"/>
    <w:rsid w:val="00DD3702"/>
    <w:rsid w:val="00DD3F85"/>
    <w:rsid w:val="00DD5C4B"/>
    <w:rsid w:val="00DD6925"/>
    <w:rsid w:val="00DE0FE9"/>
    <w:rsid w:val="00DF3C36"/>
    <w:rsid w:val="00DF425C"/>
    <w:rsid w:val="00DF74DD"/>
    <w:rsid w:val="00E021D2"/>
    <w:rsid w:val="00E06565"/>
    <w:rsid w:val="00E1359C"/>
    <w:rsid w:val="00E15BDD"/>
    <w:rsid w:val="00E16870"/>
    <w:rsid w:val="00E327A9"/>
    <w:rsid w:val="00E33C91"/>
    <w:rsid w:val="00E368A8"/>
    <w:rsid w:val="00E40D2D"/>
    <w:rsid w:val="00E46C0D"/>
    <w:rsid w:val="00E5252B"/>
    <w:rsid w:val="00E55DA9"/>
    <w:rsid w:val="00E603A4"/>
    <w:rsid w:val="00E70DF1"/>
    <w:rsid w:val="00E7596E"/>
    <w:rsid w:val="00E842E9"/>
    <w:rsid w:val="00E843F0"/>
    <w:rsid w:val="00E84CD2"/>
    <w:rsid w:val="00E908D4"/>
    <w:rsid w:val="00E92881"/>
    <w:rsid w:val="00EA34F1"/>
    <w:rsid w:val="00EA41BE"/>
    <w:rsid w:val="00EA5144"/>
    <w:rsid w:val="00EB049B"/>
    <w:rsid w:val="00EB187B"/>
    <w:rsid w:val="00EB39BC"/>
    <w:rsid w:val="00EB70F2"/>
    <w:rsid w:val="00EC0087"/>
    <w:rsid w:val="00EC0751"/>
    <w:rsid w:val="00EC3812"/>
    <w:rsid w:val="00EC4A7D"/>
    <w:rsid w:val="00EC598A"/>
    <w:rsid w:val="00EC698D"/>
    <w:rsid w:val="00EE03E3"/>
    <w:rsid w:val="00EE4198"/>
    <w:rsid w:val="00EE7935"/>
    <w:rsid w:val="00EF0046"/>
    <w:rsid w:val="00EF1872"/>
    <w:rsid w:val="00EF19B4"/>
    <w:rsid w:val="00EF3E9B"/>
    <w:rsid w:val="00F00D75"/>
    <w:rsid w:val="00F01AE6"/>
    <w:rsid w:val="00F15B5A"/>
    <w:rsid w:val="00F17A46"/>
    <w:rsid w:val="00F22703"/>
    <w:rsid w:val="00F229BE"/>
    <w:rsid w:val="00F2399C"/>
    <w:rsid w:val="00F33F3E"/>
    <w:rsid w:val="00F42C22"/>
    <w:rsid w:val="00F46650"/>
    <w:rsid w:val="00F46E05"/>
    <w:rsid w:val="00F506C4"/>
    <w:rsid w:val="00F52520"/>
    <w:rsid w:val="00F56295"/>
    <w:rsid w:val="00F75BD6"/>
    <w:rsid w:val="00F77A28"/>
    <w:rsid w:val="00F900B9"/>
    <w:rsid w:val="00F9105D"/>
    <w:rsid w:val="00F91302"/>
    <w:rsid w:val="00FA5F7B"/>
    <w:rsid w:val="00FC18B3"/>
    <w:rsid w:val="00FC3DEE"/>
    <w:rsid w:val="00FC48D5"/>
    <w:rsid w:val="00FC6981"/>
    <w:rsid w:val="00FD189B"/>
    <w:rsid w:val="00FD6AF3"/>
    <w:rsid w:val="00FE31E6"/>
    <w:rsid w:val="00FE344B"/>
    <w:rsid w:val="00FE7120"/>
    <w:rsid w:val="00FF2B93"/>
    <w:rsid w:val="00FF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E5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06C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F506C4"/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D29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AD29D7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021B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E0F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0F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745876"/>
    <w:pPr>
      <w:spacing w:before="100" w:beforeAutospacing="1" w:after="100" w:afterAutospacing="1"/>
    </w:pPr>
  </w:style>
  <w:style w:type="character" w:customStyle="1" w:styleId="c0">
    <w:name w:val="c0"/>
    <w:basedOn w:val="a0"/>
    <w:rsid w:val="00745876"/>
  </w:style>
  <w:style w:type="character" w:customStyle="1" w:styleId="22">
    <w:name w:val="Заголовок №2 (2)_"/>
    <w:basedOn w:val="a0"/>
    <w:link w:val="220"/>
    <w:rsid w:val="00977B94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paragraph" w:customStyle="1" w:styleId="220">
    <w:name w:val="Заголовок №2 (2)"/>
    <w:basedOn w:val="a"/>
    <w:link w:val="22"/>
    <w:rsid w:val="00977B94"/>
    <w:pPr>
      <w:shd w:val="clear" w:color="auto" w:fill="FFFFFF"/>
      <w:spacing w:before="660" w:after="240" w:line="0" w:lineRule="atLeast"/>
      <w:jc w:val="center"/>
      <w:outlineLvl w:val="1"/>
    </w:pPr>
    <w:rPr>
      <w:spacing w:val="10"/>
      <w:sz w:val="25"/>
      <w:szCs w:val="25"/>
      <w:lang w:eastAsia="en-US"/>
    </w:rPr>
  </w:style>
  <w:style w:type="character" w:customStyle="1" w:styleId="9">
    <w:name w:val="Основной текст (9)_"/>
    <w:basedOn w:val="a0"/>
    <w:link w:val="90"/>
    <w:rsid w:val="00977B9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77B94"/>
    <w:pPr>
      <w:shd w:val="clear" w:color="auto" w:fill="FFFFFF"/>
      <w:spacing w:before="240" w:after="660" w:line="317" w:lineRule="exact"/>
      <w:jc w:val="center"/>
    </w:pPr>
    <w:rPr>
      <w:sz w:val="26"/>
      <w:szCs w:val="26"/>
      <w:lang w:eastAsia="en-US"/>
    </w:rPr>
  </w:style>
  <w:style w:type="character" w:customStyle="1" w:styleId="9125pt0pt">
    <w:name w:val="Основной текст (9) + 12;5 pt;Интервал 0 pt"/>
    <w:basedOn w:val="9"/>
    <w:rsid w:val="00977B94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paragraph" w:customStyle="1" w:styleId="21">
    <w:name w:val="Основной текст 21"/>
    <w:basedOn w:val="a"/>
    <w:rsid w:val="00AE773F"/>
    <w:pPr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4605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60542"/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605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0542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4911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91185"/>
    <w:pPr>
      <w:shd w:val="clear" w:color="auto" w:fill="FFFFFF"/>
      <w:spacing w:before="900" w:after="480" w:line="394" w:lineRule="exact"/>
      <w:jc w:val="center"/>
    </w:pPr>
    <w:rPr>
      <w:rFonts w:eastAsiaTheme="minorHAns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E5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06C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F506C4"/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D29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AD29D7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021B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E0F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0F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745876"/>
    <w:pPr>
      <w:spacing w:before="100" w:beforeAutospacing="1" w:after="100" w:afterAutospacing="1"/>
    </w:pPr>
  </w:style>
  <w:style w:type="character" w:customStyle="1" w:styleId="c0">
    <w:name w:val="c0"/>
    <w:basedOn w:val="a0"/>
    <w:rsid w:val="00745876"/>
  </w:style>
  <w:style w:type="character" w:customStyle="1" w:styleId="22">
    <w:name w:val="Заголовок №2 (2)_"/>
    <w:basedOn w:val="a0"/>
    <w:link w:val="220"/>
    <w:rsid w:val="00977B94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paragraph" w:customStyle="1" w:styleId="220">
    <w:name w:val="Заголовок №2 (2)"/>
    <w:basedOn w:val="a"/>
    <w:link w:val="22"/>
    <w:rsid w:val="00977B94"/>
    <w:pPr>
      <w:shd w:val="clear" w:color="auto" w:fill="FFFFFF"/>
      <w:spacing w:before="660" w:after="240" w:line="0" w:lineRule="atLeast"/>
      <w:jc w:val="center"/>
      <w:outlineLvl w:val="1"/>
    </w:pPr>
    <w:rPr>
      <w:spacing w:val="10"/>
      <w:sz w:val="25"/>
      <w:szCs w:val="25"/>
      <w:lang w:eastAsia="en-US"/>
    </w:rPr>
  </w:style>
  <w:style w:type="character" w:customStyle="1" w:styleId="9">
    <w:name w:val="Основной текст (9)_"/>
    <w:basedOn w:val="a0"/>
    <w:link w:val="90"/>
    <w:rsid w:val="00977B9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77B94"/>
    <w:pPr>
      <w:shd w:val="clear" w:color="auto" w:fill="FFFFFF"/>
      <w:spacing w:before="240" w:after="660" w:line="317" w:lineRule="exact"/>
      <w:jc w:val="center"/>
    </w:pPr>
    <w:rPr>
      <w:sz w:val="26"/>
      <w:szCs w:val="26"/>
      <w:lang w:eastAsia="en-US"/>
    </w:rPr>
  </w:style>
  <w:style w:type="character" w:customStyle="1" w:styleId="9125pt0pt">
    <w:name w:val="Основной текст (9) + 12;5 pt;Интервал 0 pt"/>
    <w:basedOn w:val="9"/>
    <w:rsid w:val="00977B94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paragraph" w:customStyle="1" w:styleId="21">
    <w:name w:val="Основной текст 21"/>
    <w:basedOn w:val="a"/>
    <w:rsid w:val="00AE773F"/>
    <w:pPr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4605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60542"/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605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0542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4911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91185"/>
    <w:pPr>
      <w:shd w:val="clear" w:color="auto" w:fill="FFFFFF"/>
      <w:spacing w:before="900" w:after="480" w:line="394" w:lineRule="exact"/>
      <w:jc w:val="center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38D55-D616-4B8F-B694-A7CBFE99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6</cp:revision>
  <cp:lastPrinted>2020-12-28T09:23:00Z</cp:lastPrinted>
  <dcterms:created xsi:type="dcterms:W3CDTF">2021-01-21T00:10:00Z</dcterms:created>
  <dcterms:modified xsi:type="dcterms:W3CDTF">2021-05-23T23:30:00Z</dcterms:modified>
</cp:coreProperties>
</file>